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1F846A8" w14:textId="3C41B077" w:rsidR="00713979" w:rsidRDefault="00BF3287">
      <w:pPr>
        <w:pBdr>
          <w:top w:val="nil"/>
          <w:left w:val="nil"/>
          <w:bottom w:val="nil"/>
          <w:right w:val="nil"/>
          <w:between w:val="nil"/>
        </w:pBdr>
        <w:tabs>
          <w:tab w:val="center" w:pos="4513"/>
          <w:tab w:val="right" w:pos="9026"/>
        </w:tabs>
        <w:spacing w:after="0"/>
        <w:rPr>
          <w:rFonts w:ascii="Arial" w:eastAsia="Arial" w:hAnsi="Arial"/>
          <w:b/>
          <w:color w:val="000000"/>
          <w:sz w:val="36"/>
          <w:szCs w:val="36"/>
        </w:rPr>
      </w:pPr>
      <w:r>
        <w:rPr>
          <w:rFonts w:ascii="Arial" w:eastAsia="Arial" w:hAnsi="Arial"/>
          <w:b/>
          <w:color w:val="000000"/>
          <w:sz w:val="36"/>
          <w:szCs w:val="36"/>
        </w:rPr>
        <w:t>Joint Schedule 8 (Guarantee)</w:t>
      </w:r>
    </w:p>
    <w:p w14:paraId="3F1BAA75" w14:textId="2367338E" w:rsidR="00B220FA" w:rsidRDefault="00B220FA">
      <w:pPr>
        <w:pBdr>
          <w:top w:val="nil"/>
          <w:left w:val="nil"/>
          <w:bottom w:val="nil"/>
          <w:right w:val="nil"/>
          <w:between w:val="nil"/>
        </w:pBdr>
        <w:tabs>
          <w:tab w:val="center" w:pos="4513"/>
          <w:tab w:val="right" w:pos="9026"/>
        </w:tabs>
        <w:spacing w:after="0"/>
        <w:rPr>
          <w:rFonts w:ascii="Arial" w:eastAsia="Arial" w:hAnsi="Arial"/>
          <w:b/>
          <w:color w:val="000000"/>
          <w:sz w:val="36"/>
          <w:szCs w:val="36"/>
        </w:rPr>
      </w:pPr>
    </w:p>
    <w:p w14:paraId="49319B63" w14:textId="662DF966" w:rsidR="00B220FA" w:rsidRPr="00B220FA" w:rsidRDefault="00B220FA" w:rsidP="00B220FA">
      <w:pPr>
        <w:pBdr>
          <w:top w:val="nil"/>
          <w:left w:val="nil"/>
          <w:bottom w:val="nil"/>
          <w:right w:val="nil"/>
          <w:between w:val="nil"/>
        </w:pBdr>
        <w:tabs>
          <w:tab w:val="center" w:pos="4513"/>
          <w:tab w:val="right" w:pos="9026"/>
        </w:tabs>
        <w:spacing w:after="0"/>
        <w:jc w:val="left"/>
        <w:rPr>
          <w:rFonts w:ascii="Arial" w:eastAsia="Arial" w:hAnsi="Arial"/>
          <w:bCs/>
          <w:color w:val="000000"/>
          <w:sz w:val="28"/>
          <w:szCs w:val="28"/>
        </w:rPr>
      </w:pPr>
      <w:r w:rsidRPr="00B220FA">
        <w:rPr>
          <w:rFonts w:ascii="Arial" w:eastAsia="Arial" w:hAnsi="Arial"/>
          <w:bCs/>
          <w:color w:val="000000"/>
          <w:sz w:val="28"/>
          <w:szCs w:val="28"/>
        </w:rPr>
        <w:t>Not Applicable</w:t>
      </w:r>
    </w:p>
    <w:sectPr w:rsidR="00B220FA" w:rsidRPr="00B220F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52B7C5E" w14:textId="77777777" w:rsidR="00BF3287" w:rsidRDefault="00BF3287">
      <w:pPr>
        <w:spacing w:after="0"/>
      </w:pPr>
      <w:r>
        <w:separator/>
      </w:r>
    </w:p>
  </w:endnote>
  <w:endnote w:type="continuationSeparator" w:id="0">
    <w:p w14:paraId="2AB6D4B0" w14:textId="77777777" w:rsidR="00BF3287" w:rsidRDefault="00BF328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TZhongsong">
    <w:charset w:val="86"/>
    <w:family w:val="auto"/>
    <w:pitch w:val="variable"/>
    <w:sig w:usb0="00000287" w:usb1="080F0000" w:usb2="00000010" w:usb3="00000000" w:csb0="0004009F" w:csb1="00000000"/>
  </w:font>
  <w:font w:name="Arial Bold">
    <w:panose1 w:val="020B0704020202020204"/>
    <w:charset w:val="0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7DB866" w14:textId="77777777" w:rsidR="00B220FA" w:rsidRDefault="00B220F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22C668" w14:textId="057414A4" w:rsidR="00713979" w:rsidRDefault="00B220FA">
    <w:pPr>
      <w:tabs>
        <w:tab w:val="center" w:pos="4513"/>
        <w:tab w:val="right" w:pos="9026"/>
      </w:tabs>
      <w:spacing w:after="0"/>
      <w:rPr>
        <w:rFonts w:ascii="Arial" w:eastAsia="Arial" w:hAnsi="Arial"/>
        <w:color w:val="BFBFBF"/>
        <w:sz w:val="20"/>
        <w:szCs w:val="20"/>
      </w:rPr>
    </w:pPr>
    <w:r>
      <w:rPr>
        <w:rFonts w:ascii="Arial" w:eastAsia="Arial" w:hAnsi="Arial"/>
        <w:noProof/>
        <w:color w:val="BFBFBF"/>
        <w:sz w:val="20"/>
        <w:szCs w:val="20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51487BFE" wp14:editId="3E4814F3">
              <wp:simplePos x="0" y="0"/>
              <wp:positionH relativeFrom="page">
                <wp:posOffset>0</wp:posOffset>
              </wp:positionH>
              <wp:positionV relativeFrom="page">
                <wp:posOffset>10227945</wp:posOffset>
              </wp:positionV>
              <wp:extent cx="7560310" cy="273050"/>
              <wp:effectExtent l="0" t="0" r="0" b="12700"/>
              <wp:wrapNone/>
              <wp:docPr id="1" name="MSIPCM283a4758afbdb3142f6035cd" descr="{&quot;HashCode&quot;:-1264847310,&quot;Height&quot;:841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30F75DF6" w14:textId="725CFD9A" w:rsidR="00B220FA" w:rsidRPr="00B220FA" w:rsidRDefault="00B220FA" w:rsidP="00B220FA">
                          <w:pPr>
                            <w:spacing w:after="0"/>
                            <w:jc w:val="center"/>
                            <w:rPr>
                              <w:rFonts w:cs="Calibri"/>
                              <w:color w:val="000000"/>
                              <w:sz w:val="20"/>
                            </w:rPr>
                          </w:pPr>
                          <w:r w:rsidRPr="00B220FA">
                            <w:rPr>
                              <w:rFonts w:cs="Calibri"/>
                              <w:color w:val="000000"/>
                              <w:sz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1487BFE" id="_x0000_t202" coordsize="21600,21600" o:spt="202" path="m,l,21600r21600,l21600,xe">
              <v:stroke joinstyle="miter"/>
              <v:path gradientshapeok="t" o:connecttype="rect"/>
            </v:shapetype>
            <v:shape id="MSIPCM283a4758afbdb3142f6035cd" o:spid="_x0000_s1026" type="#_x0000_t202" alt="{&quot;HashCode&quot;:-1264847310,&quot;Height&quot;:841.0,&quot;Width&quot;:595.0,&quot;Placement&quot;:&quot;Footer&quot;,&quot;Index&quot;:&quot;Primary&quot;,&quot;Section&quot;:1,&quot;Top&quot;:0.0,&quot;Left&quot;:0.0}" style="position:absolute;left:0;text-align:left;margin-left:0;margin-top:805.35pt;width:595.3pt;height:21.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" o:allowincell="f" filled="f" stroked="f" strokeweight=".5pt">
              <v:fill o:detectmouseclick="t"/>
              <v:textbox inset=",0,,0">
                <w:txbxContent>
                  <w:p w14:paraId="30F75DF6" w14:textId="725CFD9A" w:rsidR="00B220FA" w:rsidRPr="00B220FA" w:rsidRDefault="00B220FA" w:rsidP="00B220FA">
                    <w:pPr>
                      <w:spacing w:after="0"/>
                      <w:jc w:val="center"/>
                      <w:rPr>
                        <w:rFonts w:cs="Calibri"/>
                        <w:color w:val="000000"/>
                        <w:sz w:val="20"/>
                      </w:rPr>
                    </w:pPr>
                    <w:r w:rsidRPr="00B220FA">
                      <w:rPr>
                        <w:rFonts w:cs="Calibri"/>
                        <w:color w:val="000000"/>
                        <w:sz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30227260" w14:textId="77777777" w:rsidR="00713979" w:rsidRDefault="00BF3287">
    <w:pPr>
      <w:tabs>
        <w:tab w:val="center" w:pos="4513"/>
        <w:tab w:val="right" w:pos="9026"/>
      </w:tabs>
      <w:spacing w:after="0"/>
      <w:rPr>
        <w:rFonts w:ascii="Arial" w:eastAsia="Arial" w:hAnsi="Arial"/>
        <w:sz w:val="20"/>
        <w:szCs w:val="20"/>
      </w:rPr>
    </w:pPr>
    <w:r>
      <w:rPr>
        <w:rFonts w:ascii="Arial" w:eastAsia="Arial" w:hAnsi="Arial"/>
        <w:sz w:val="20"/>
        <w:szCs w:val="20"/>
      </w:rPr>
      <w:t>RM6126 - Research &amp; Insights DPS</w:t>
    </w:r>
    <w:r>
      <w:rPr>
        <w:rFonts w:ascii="Arial" w:eastAsia="Arial" w:hAnsi="Arial"/>
        <w:sz w:val="20"/>
        <w:szCs w:val="20"/>
      </w:rPr>
      <w:tab/>
      <w:t xml:space="preserve">                                           </w:t>
    </w:r>
  </w:p>
  <w:p w14:paraId="348AAA9C" w14:textId="77777777" w:rsidR="00713979" w:rsidRDefault="00BF3287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rPr>
        <w:rFonts w:ascii="Arial" w:eastAsia="Arial" w:hAnsi="Arial"/>
        <w:color w:val="000000"/>
        <w:sz w:val="20"/>
        <w:szCs w:val="20"/>
      </w:rPr>
    </w:pPr>
    <w:r>
      <w:rPr>
        <w:rFonts w:ascii="Arial" w:eastAsia="Arial" w:hAnsi="Arial"/>
        <w:color w:val="000000"/>
        <w:sz w:val="20"/>
        <w:szCs w:val="20"/>
      </w:rPr>
      <w:t>Project Version: v1.0</w:t>
    </w:r>
    <w:r>
      <w:rPr>
        <w:rFonts w:ascii="Arial" w:eastAsia="Arial" w:hAnsi="Arial"/>
        <w:color w:val="000000"/>
        <w:sz w:val="20"/>
        <w:szCs w:val="20"/>
      </w:rPr>
      <w:tab/>
    </w:r>
    <w:r>
      <w:rPr>
        <w:rFonts w:ascii="Arial" w:eastAsia="Arial" w:hAnsi="Arial"/>
        <w:color w:val="000000"/>
        <w:sz w:val="20"/>
        <w:szCs w:val="20"/>
      </w:rPr>
      <w:tab/>
      <w:t xml:space="preserve"> </w:t>
    </w:r>
    <w:r>
      <w:rPr>
        <w:rFonts w:ascii="Arial" w:eastAsia="Arial" w:hAnsi="Arial"/>
        <w:color w:val="000000"/>
        <w:sz w:val="20"/>
        <w:szCs w:val="20"/>
      </w:rPr>
      <w:fldChar w:fldCharType="begin"/>
    </w:r>
    <w:r>
      <w:rPr>
        <w:rFonts w:ascii="Arial" w:eastAsia="Arial" w:hAnsi="Arial"/>
        <w:color w:val="000000"/>
        <w:sz w:val="20"/>
        <w:szCs w:val="20"/>
      </w:rPr>
      <w:instrText>PAGE</w:instrText>
    </w:r>
    <w:r w:rsidR="00B220FA">
      <w:rPr>
        <w:rFonts w:ascii="Arial" w:eastAsia="Arial" w:hAnsi="Arial"/>
        <w:color w:val="000000"/>
        <w:sz w:val="20"/>
        <w:szCs w:val="20"/>
      </w:rPr>
      <w:fldChar w:fldCharType="separate"/>
    </w:r>
    <w:r w:rsidR="00B220FA">
      <w:rPr>
        <w:rFonts w:ascii="Arial" w:eastAsia="Arial" w:hAnsi="Arial"/>
        <w:noProof/>
        <w:color w:val="000000"/>
        <w:sz w:val="20"/>
        <w:szCs w:val="20"/>
      </w:rPr>
      <w:t>1</w:t>
    </w:r>
    <w:r>
      <w:rPr>
        <w:rFonts w:ascii="Arial" w:eastAsia="Arial" w:hAnsi="Arial"/>
        <w:color w:val="000000"/>
        <w:sz w:val="20"/>
        <w:szCs w:val="20"/>
      </w:rPr>
      <w:fldChar w:fldCharType="end"/>
    </w:r>
  </w:p>
  <w:p w14:paraId="46C0056D" w14:textId="77777777" w:rsidR="00713979" w:rsidRDefault="00BF3287">
    <w:pPr>
      <w:spacing w:after="0"/>
      <w:rPr>
        <w:sz w:val="20"/>
        <w:szCs w:val="20"/>
      </w:rPr>
    </w:pPr>
    <w:r>
      <w:rPr>
        <w:rFonts w:ascii="Arial" w:eastAsia="Arial" w:hAnsi="Arial"/>
        <w:sz w:val="20"/>
        <w:szCs w:val="20"/>
      </w:rPr>
      <w:t>Model Version: v 3.3</w:t>
    </w:r>
    <w:r>
      <w:rPr>
        <w:rFonts w:ascii="Arial" w:eastAsia="Arial" w:hAnsi="Arial"/>
        <w:sz w:val="20"/>
        <w:szCs w:val="20"/>
      </w:rPr>
      <w:tab/>
    </w:r>
    <w:r>
      <w:rPr>
        <w:sz w:val="20"/>
        <w:szCs w:val="20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76BFB8" w14:textId="77777777" w:rsidR="00713979" w:rsidRDefault="00713979">
    <w:pPr>
      <w:tabs>
        <w:tab w:val="center" w:pos="4513"/>
        <w:tab w:val="right" w:pos="9026"/>
      </w:tabs>
      <w:spacing w:after="0"/>
      <w:rPr>
        <w:rFonts w:ascii="Arial" w:eastAsia="Arial" w:hAnsi="Arial"/>
        <w:color w:val="BFBFBF"/>
        <w:sz w:val="20"/>
        <w:szCs w:val="20"/>
      </w:rPr>
    </w:pPr>
  </w:p>
  <w:p w14:paraId="01A5CA4B" w14:textId="77777777" w:rsidR="00713979" w:rsidRDefault="00BF3287">
    <w:pPr>
      <w:tabs>
        <w:tab w:val="center" w:pos="4513"/>
        <w:tab w:val="right" w:pos="9026"/>
      </w:tabs>
      <w:spacing w:after="0"/>
      <w:rPr>
        <w:rFonts w:ascii="Arial" w:eastAsia="Arial" w:hAnsi="Arial"/>
        <w:color w:val="BFBFBF"/>
        <w:sz w:val="20"/>
        <w:szCs w:val="20"/>
      </w:rPr>
    </w:pPr>
    <w:r>
      <w:rPr>
        <w:rFonts w:ascii="Arial" w:eastAsia="Arial" w:hAnsi="Arial"/>
        <w:color w:val="BFBFBF"/>
        <w:sz w:val="20"/>
        <w:szCs w:val="20"/>
      </w:rPr>
      <w:t>DPS Ref: RM</w:t>
    </w:r>
    <w:r>
      <w:rPr>
        <w:rFonts w:ascii="Arial" w:eastAsia="Arial" w:hAnsi="Arial"/>
        <w:color w:val="BFBFBF"/>
        <w:sz w:val="20"/>
        <w:szCs w:val="20"/>
      </w:rPr>
      <w:tab/>
      <w:t xml:space="preserve">                                           </w:t>
    </w:r>
  </w:p>
  <w:p w14:paraId="504E478F" w14:textId="77777777" w:rsidR="00713979" w:rsidRDefault="00BF3287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rPr>
        <w:rFonts w:ascii="Arial" w:eastAsia="Arial" w:hAnsi="Arial"/>
        <w:color w:val="BFBFBF"/>
        <w:sz w:val="20"/>
        <w:szCs w:val="20"/>
      </w:rPr>
    </w:pPr>
    <w:r>
      <w:rPr>
        <w:rFonts w:ascii="Arial" w:eastAsia="Arial" w:hAnsi="Arial"/>
        <w:color w:val="BFBFBF"/>
        <w:sz w:val="20"/>
        <w:szCs w:val="20"/>
      </w:rPr>
      <w:t>Project Version: v1.0</w:t>
    </w:r>
    <w:r>
      <w:rPr>
        <w:rFonts w:ascii="Arial" w:eastAsia="Arial" w:hAnsi="Arial"/>
        <w:color w:val="BFBFBF"/>
        <w:sz w:val="20"/>
        <w:szCs w:val="20"/>
      </w:rPr>
      <w:tab/>
    </w:r>
    <w:r>
      <w:rPr>
        <w:rFonts w:ascii="Arial" w:eastAsia="Arial" w:hAnsi="Arial"/>
        <w:color w:val="BFBFBF"/>
        <w:sz w:val="20"/>
        <w:szCs w:val="20"/>
      </w:rPr>
      <w:tab/>
    </w:r>
    <w:r>
      <w:rPr>
        <w:rFonts w:ascii="Arial" w:eastAsia="Arial" w:hAnsi="Arial"/>
        <w:color w:val="BFBFBF"/>
        <w:sz w:val="20"/>
        <w:szCs w:val="20"/>
      </w:rPr>
      <w:tab/>
      <w:t xml:space="preserve"> </w:t>
    </w:r>
    <w:r>
      <w:rPr>
        <w:rFonts w:ascii="Arial" w:eastAsia="Arial" w:hAnsi="Arial"/>
        <w:color w:val="BFBFBF"/>
        <w:sz w:val="20"/>
        <w:szCs w:val="20"/>
      </w:rPr>
      <w:fldChar w:fldCharType="begin"/>
    </w:r>
    <w:r>
      <w:rPr>
        <w:rFonts w:ascii="Arial" w:eastAsia="Arial" w:hAnsi="Arial"/>
        <w:color w:val="BFBFBF"/>
        <w:sz w:val="20"/>
        <w:szCs w:val="20"/>
      </w:rPr>
      <w:instrText>PAGE</w:instrText>
    </w:r>
    <w:r>
      <w:rPr>
        <w:rFonts w:ascii="Arial" w:eastAsia="Arial" w:hAnsi="Arial"/>
        <w:color w:val="BFBFBF"/>
        <w:sz w:val="20"/>
        <w:szCs w:val="20"/>
      </w:rPr>
      <w:fldChar w:fldCharType="end"/>
    </w:r>
  </w:p>
  <w:p w14:paraId="661C0826" w14:textId="77777777" w:rsidR="00713979" w:rsidRDefault="00BF3287">
    <w:pPr>
      <w:spacing w:after="0"/>
      <w:rPr>
        <w:color w:val="BFBFBF"/>
        <w:sz w:val="20"/>
        <w:szCs w:val="20"/>
      </w:rPr>
    </w:pPr>
    <w:r>
      <w:rPr>
        <w:rFonts w:ascii="Arial" w:eastAsia="Arial" w:hAnsi="Arial"/>
        <w:color w:val="BFBFBF"/>
        <w:sz w:val="20"/>
        <w:szCs w:val="20"/>
      </w:rPr>
      <w:t>Model Version : v3.0</w:t>
    </w:r>
    <w:r>
      <w:rPr>
        <w:color w:val="BFBFBF"/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3DF5534" w14:textId="77777777" w:rsidR="00BF3287" w:rsidRDefault="00BF3287">
      <w:pPr>
        <w:spacing w:after="0"/>
      </w:pPr>
      <w:r>
        <w:separator/>
      </w:r>
    </w:p>
  </w:footnote>
  <w:footnote w:type="continuationSeparator" w:id="0">
    <w:p w14:paraId="071E5F80" w14:textId="77777777" w:rsidR="00BF3287" w:rsidRDefault="00BF328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4E9246D" w14:textId="77777777" w:rsidR="00B220FA" w:rsidRDefault="00B220F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ABD9A32" w14:textId="77777777" w:rsidR="00713979" w:rsidRDefault="00BF3287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rPr>
        <w:rFonts w:ascii="Arial" w:eastAsia="Arial" w:hAnsi="Arial"/>
        <w:color w:val="000000"/>
        <w:sz w:val="20"/>
        <w:szCs w:val="20"/>
      </w:rPr>
    </w:pPr>
    <w:r>
      <w:rPr>
        <w:rFonts w:ascii="Arial" w:eastAsia="Arial" w:hAnsi="Arial"/>
        <w:b/>
        <w:color w:val="000000"/>
        <w:sz w:val="20"/>
        <w:szCs w:val="20"/>
      </w:rPr>
      <w:t>Joint Schedule 8 (Guarantee)</w:t>
    </w:r>
  </w:p>
  <w:p w14:paraId="66D148CD" w14:textId="77777777" w:rsidR="00713979" w:rsidRDefault="00BF3287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rPr>
        <w:rFonts w:ascii="Arial" w:eastAsia="Arial" w:hAnsi="Arial"/>
        <w:color w:val="BFBFBF"/>
        <w:sz w:val="20"/>
        <w:szCs w:val="20"/>
      </w:rPr>
    </w:pPr>
    <w:r>
      <w:rPr>
        <w:rFonts w:ascii="Arial" w:eastAsia="Arial" w:hAnsi="Arial"/>
        <w:color w:val="000000"/>
        <w:sz w:val="20"/>
        <w:szCs w:val="20"/>
      </w:rPr>
      <w:t>Crown Copyright 2021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07983ED" w14:textId="77777777" w:rsidR="00B220FA" w:rsidRDefault="00B220F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CF54099"/>
    <w:multiLevelType w:val="multilevel"/>
    <w:tmpl w:val="C83AEB5A"/>
    <w:lvl w:ilvl="0">
      <w:start w:val="1"/>
      <w:numFmt w:val="decimal"/>
      <w:lvlText w:val="%1."/>
      <w:lvlJc w:val="left"/>
      <w:pPr>
        <w:ind w:left="720" w:hanging="720"/>
      </w:pPr>
    </w:lvl>
    <w:lvl w:ilvl="1">
      <w:start w:val="1"/>
      <w:numFmt w:val="decimal"/>
      <w:lvlText w:val="%1.%2"/>
      <w:lvlJc w:val="left"/>
      <w:pPr>
        <w:ind w:left="1429" w:hanging="720"/>
      </w:pPr>
      <w:rPr>
        <w:b w:val="0"/>
      </w:rPr>
    </w:lvl>
    <w:lvl w:ilvl="2">
      <w:start w:val="1"/>
      <w:numFmt w:val="decimal"/>
      <w:lvlText w:val="%1.%2.%3"/>
      <w:lvlJc w:val="left"/>
      <w:pPr>
        <w:ind w:left="1800" w:hanging="1080"/>
      </w:pPr>
      <w:rPr>
        <w:b w:val="0"/>
      </w:r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263A2E8F"/>
    <w:multiLevelType w:val="multilevel"/>
    <w:tmpl w:val="DDE060EA"/>
    <w:lvl w:ilvl="0">
      <w:start w:val="1"/>
      <w:numFmt w:val="decimal"/>
      <w:lvlText w:val="%1"/>
      <w:lvlJc w:val="left"/>
      <w:pPr>
        <w:ind w:left="170" w:hanging="170"/>
      </w:pPr>
      <w:rPr>
        <w:rFonts w:ascii="Arial" w:eastAsia="Arial" w:hAnsi="Arial" w:cs="Arial"/>
        <w:sz w:val="22"/>
        <w:szCs w:val="22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b w:val="0"/>
        <w:i w:val="0"/>
        <w:smallCaps w:val="0"/>
        <w:strike w:val="0"/>
        <w:color w:val="000000"/>
        <w:u w:val="none"/>
        <w:vertAlign w:val="baseline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ascii="Arial" w:eastAsia="Arial" w:hAnsi="Arial" w:cs="Arial"/>
        <w:sz w:val="22"/>
        <w:szCs w:val="22"/>
      </w:r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"/>
      <w:lvlJc w:val="left"/>
      <w:pPr>
        <w:ind w:left="2520" w:hanging="360"/>
      </w:pPr>
      <w:rPr>
        <w:rFonts w:ascii="Arial" w:eastAsia="Arial" w:hAnsi="Arial" w:cs="Arial"/>
      </w:r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39634C53"/>
    <w:multiLevelType w:val="multilevel"/>
    <w:tmpl w:val="B3AEA680"/>
    <w:lvl w:ilvl="0">
      <w:start w:val="2"/>
      <w:numFmt w:val="decimal"/>
      <w:lvlText w:val="%1."/>
      <w:lvlJc w:val="left"/>
      <w:pPr>
        <w:ind w:left="720" w:hanging="720"/>
      </w:pPr>
    </w:lvl>
    <w:lvl w:ilvl="1">
      <w:start w:val="1"/>
      <w:numFmt w:val="decimal"/>
      <w:lvlText w:val="%1.%2"/>
      <w:lvlJc w:val="left"/>
      <w:pPr>
        <w:ind w:left="1429" w:hanging="720"/>
      </w:pPr>
      <w:rPr>
        <w:b w:val="0"/>
      </w:rPr>
    </w:lvl>
    <w:lvl w:ilvl="2">
      <w:start w:val="1"/>
      <w:numFmt w:val="decimal"/>
      <w:lvlText w:val="%1.%2.%3"/>
      <w:lvlJc w:val="left"/>
      <w:pPr>
        <w:ind w:left="1800" w:hanging="1080"/>
      </w:pPr>
      <w:rPr>
        <w:b w:val="0"/>
      </w:r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3F100B75"/>
    <w:multiLevelType w:val="multilevel"/>
    <w:tmpl w:val="52F87F8A"/>
    <w:lvl w:ilvl="0">
      <w:start w:val="1"/>
      <w:numFmt w:val="decimal"/>
      <w:pStyle w:val="Heading1"/>
      <w:lvlText w:val="%1."/>
      <w:lvlJc w:val="left"/>
      <w:pPr>
        <w:ind w:left="720" w:hanging="720"/>
      </w:pPr>
    </w:lvl>
    <w:lvl w:ilvl="1">
      <w:start w:val="1"/>
      <w:numFmt w:val="decimal"/>
      <w:pStyle w:val="Heading2"/>
      <w:lvlText w:val="%1.%2"/>
      <w:lvlJc w:val="left"/>
      <w:pPr>
        <w:ind w:left="720" w:hanging="720"/>
      </w:pPr>
      <w:rPr>
        <w:b/>
      </w:rPr>
    </w:lvl>
    <w:lvl w:ilvl="2">
      <w:start w:val="1"/>
      <w:numFmt w:val="decimal"/>
      <w:pStyle w:val="Heading3"/>
      <w:lvlText w:val="%1.%2.%3"/>
      <w:lvlJc w:val="left"/>
      <w:pPr>
        <w:ind w:left="1800" w:hanging="1080"/>
      </w:pPr>
      <w:rPr>
        <w:b/>
      </w:rPr>
    </w:lvl>
    <w:lvl w:ilvl="3">
      <w:start w:val="1"/>
      <w:numFmt w:val="decimal"/>
      <w:pStyle w:val="Heading4"/>
      <w:lvlText w:val="%1.%2.%3.%4"/>
      <w:lvlJc w:val="left"/>
      <w:pPr>
        <w:ind w:left="3312" w:hanging="1512"/>
      </w:pPr>
      <w:rPr>
        <w:b w:val="0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5DAA08CD"/>
    <w:multiLevelType w:val="multilevel"/>
    <w:tmpl w:val="C2E6AC24"/>
    <w:lvl w:ilvl="0">
      <w:start w:val="1"/>
      <w:numFmt w:val="decimal"/>
      <w:pStyle w:val="GPsDefinition"/>
      <w:lvlText w:val="%1."/>
      <w:lvlJc w:val="left"/>
      <w:pPr>
        <w:ind w:left="720" w:hanging="720"/>
      </w:pPr>
    </w:lvl>
    <w:lvl w:ilvl="1">
      <w:start w:val="1"/>
      <w:numFmt w:val="decimal"/>
      <w:pStyle w:val="GPSDefinitionL2"/>
      <w:lvlText w:val="%1.%2"/>
      <w:lvlJc w:val="left"/>
      <w:pPr>
        <w:ind w:left="1429" w:hanging="720"/>
      </w:pPr>
      <w:rPr>
        <w:b w:val="0"/>
      </w:rPr>
    </w:lvl>
    <w:lvl w:ilvl="2">
      <w:start w:val="1"/>
      <w:numFmt w:val="decimal"/>
      <w:pStyle w:val="GPSDefinitionL3"/>
      <w:lvlText w:val="%1.%2.%3"/>
      <w:lvlJc w:val="left"/>
      <w:pPr>
        <w:ind w:left="1800" w:hanging="1080"/>
      </w:pPr>
      <w:rPr>
        <w:b w:val="0"/>
      </w:rPr>
    </w:lvl>
    <w:lvl w:ilvl="3">
      <w:start w:val="1"/>
      <w:numFmt w:val="decimal"/>
      <w:pStyle w:val="GPSDefinitionL4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13979"/>
    <w:rsid w:val="00713979"/>
    <w:rsid w:val="00B220FA"/>
    <w:rsid w:val="00BF32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22CB251"/>
  <w15:docId w15:val="{9DE3E900-0E3E-4F07-A07F-AF5206CDDA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24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 w:cs="Arial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numPr>
        <w:numId w:val="4"/>
      </w:numPr>
      <w:spacing w:before="120" w:after="120"/>
      <w:outlineLvl w:val="0"/>
    </w:pPr>
    <w:rPr>
      <w:rFonts w:eastAsiaTheme="majorEastAsia" w:cstheme="majorBidi"/>
      <w:b/>
      <w:bCs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numPr>
        <w:ilvl w:val="1"/>
        <w:numId w:val="4"/>
      </w:numPr>
      <w:spacing w:before="120" w:after="120"/>
      <w:ind w:left="936" w:hanging="576"/>
      <w:outlineLvl w:val="1"/>
    </w:pPr>
    <w:rPr>
      <w:rFonts w:eastAsiaTheme="majorEastAsia" w:cstheme="majorBidi"/>
      <w:bCs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numPr>
        <w:ilvl w:val="2"/>
        <w:numId w:val="4"/>
      </w:numPr>
      <w:spacing w:before="120" w:after="120"/>
      <w:ind w:left="1656" w:hanging="720"/>
      <w:outlineLvl w:val="2"/>
    </w:pPr>
    <w:rPr>
      <w:rFonts w:eastAsiaTheme="majorEastAsia" w:cstheme="majorBidi"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numPr>
        <w:ilvl w:val="3"/>
        <w:numId w:val="4"/>
      </w:numPr>
      <w:spacing w:before="120" w:after="120"/>
      <w:ind w:left="2592" w:hanging="936"/>
      <w:outlineLvl w:val="3"/>
    </w:pPr>
    <w:rPr>
      <w:rFonts w:eastAsiaTheme="majorEastAsia" w:cstheme="majorBidi"/>
      <w:bCs/>
      <w:iCs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pPr>
      <w:keepNext/>
      <w:keepLines/>
      <w:numPr>
        <w:ilvl w:val="4"/>
        <w:numId w:val="4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pPr>
      <w:keepNext/>
      <w:keepLines/>
      <w:numPr>
        <w:ilvl w:val="5"/>
        <w:numId w:val="4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pPr>
      <w:keepNext/>
      <w:keepLines/>
      <w:numPr>
        <w:ilvl w:val="6"/>
        <w:numId w:val="4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pPr>
      <w:keepNext/>
      <w:keepLines/>
      <w:numPr>
        <w:ilvl w:val="7"/>
        <w:numId w:val="4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pPr>
      <w:keepNext/>
      <w:keepLines/>
      <w:numPr>
        <w:ilvl w:val="8"/>
        <w:numId w:val="4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styleId="BodyText">
    <w:name w:val="Body Text"/>
    <w:basedOn w:val="Normal"/>
    <w:link w:val="BodyTextChar"/>
    <w:unhideWhenUsed/>
    <w:pPr>
      <w:spacing w:after="120"/>
    </w:pPr>
  </w:style>
  <w:style w:type="character" w:customStyle="1" w:styleId="BodyTextChar">
    <w:name w:val="Body Text Char"/>
    <w:basedOn w:val="DefaultParagraphFont"/>
    <w:link w:val="BodyText"/>
    <w:rPr>
      <w:rFonts w:ascii="Calibri" w:eastAsia="Times New Roman" w:hAnsi="Calibri" w:cs="Arial"/>
    </w:rPr>
  </w:style>
  <w:style w:type="paragraph" w:customStyle="1" w:styleId="MarginText">
    <w:name w:val="Margin Text"/>
    <w:basedOn w:val="Normal"/>
    <w:link w:val="MarginTextChar"/>
    <w:pPr>
      <w:keepNext/>
      <w:overflowPunct/>
      <w:autoSpaceDE/>
      <w:autoSpaceDN/>
      <w:spacing w:before="240" w:after="120"/>
      <w:ind w:left="142"/>
      <w:textAlignment w:val="auto"/>
    </w:pPr>
    <w:rPr>
      <w:rFonts w:eastAsia="STZhongsong" w:cs="Times New Roman"/>
      <w:szCs w:val="18"/>
      <w:lang w:eastAsia="zh-CN"/>
    </w:rPr>
  </w:style>
  <w:style w:type="character" w:customStyle="1" w:styleId="MarginTextChar">
    <w:name w:val="Margin Text Char"/>
    <w:link w:val="MarginText"/>
    <w:locked/>
    <w:rPr>
      <w:rFonts w:ascii="Calibri" w:eastAsia="STZhongsong" w:hAnsi="Calibri" w:cs="Times New Roman"/>
      <w:szCs w:val="18"/>
      <w:lang w:eastAsia="zh-CN"/>
    </w:rPr>
  </w:style>
  <w:style w:type="paragraph" w:customStyle="1" w:styleId="GPSL1CLAUSEHEADING">
    <w:name w:val="GPS L1 CLAUSE HEADING"/>
    <w:basedOn w:val="Normal"/>
    <w:next w:val="Normal"/>
    <w:qFormat/>
    <w:pPr>
      <w:tabs>
        <w:tab w:val="left" w:pos="142"/>
      </w:tabs>
      <w:overflowPunct/>
      <w:autoSpaceDE/>
      <w:autoSpaceDN/>
      <w:spacing w:before="120"/>
      <w:textAlignment w:val="auto"/>
      <w:outlineLvl w:val="1"/>
    </w:pPr>
    <w:rPr>
      <w:rFonts w:eastAsia="STZhongsong"/>
      <w:b/>
      <w:caps/>
      <w:lang w:eastAsia="zh-CN"/>
    </w:rPr>
  </w:style>
  <w:style w:type="paragraph" w:customStyle="1" w:styleId="GPSL3numberedclause">
    <w:name w:val="GPS L3 numbered clause"/>
    <w:basedOn w:val="Normal"/>
    <w:link w:val="GPSL3numberedclauseChar"/>
    <w:qFormat/>
    <w:pPr>
      <w:tabs>
        <w:tab w:val="left" w:pos="1985"/>
      </w:tabs>
      <w:overflowPunct/>
      <w:autoSpaceDE/>
      <w:autoSpaceDN/>
      <w:spacing w:before="120" w:after="120"/>
      <w:textAlignment w:val="auto"/>
    </w:pPr>
    <w:rPr>
      <w:lang w:eastAsia="zh-CN"/>
    </w:rPr>
  </w:style>
  <w:style w:type="paragraph" w:customStyle="1" w:styleId="GPSL4numberedclause">
    <w:name w:val="GPS L4 numbered clause"/>
    <w:basedOn w:val="GPSL3numberedclause"/>
    <w:link w:val="GPSL4numberedclauseChar"/>
    <w:qFormat/>
    <w:pPr>
      <w:numPr>
        <w:ilvl w:val="3"/>
      </w:numPr>
      <w:tabs>
        <w:tab w:val="left" w:pos="2552"/>
      </w:tabs>
      <w:ind w:left="2552" w:hanging="567"/>
    </w:pPr>
  </w:style>
  <w:style w:type="character" w:customStyle="1" w:styleId="GPSL4numberedclauseChar">
    <w:name w:val="GPS L4 numbered clause Char"/>
    <w:link w:val="GPSL4numberedclause"/>
    <w:locked/>
    <w:rPr>
      <w:rFonts w:ascii="Calibri" w:eastAsia="Times New Roman" w:hAnsi="Calibri" w:cs="Arial"/>
      <w:lang w:eastAsia="zh-CN"/>
    </w:rPr>
  </w:style>
  <w:style w:type="paragraph" w:customStyle="1" w:styleId="GPSL5numberedclause">
    <w:name w:val="GPS L5 numbered clause"/>
    <w:basedOn w:val="GPSL4numberedclause"/>
    <w:qFormat/>
    <w:pPr>
      <w:numPr>
        <w:ilvl w:val="4"/>
      </w:numPr>
      <w:tabs>
        <w:tab w:val="num" w:pos="360"/>
        <w:tab w:val="left" w:pos="3119"/>
      </w:tabs>
      <w:ind w:left="3119" w:hanging="567"/>
    </w:pPr>
  </w:style>
  <w:style w:type="paragraph" w:customStyle="1" w:styleId="GPSL2NumberedBoldHeading">
    <w:name w:val="GPS L2 Numbered Bold Heading"/>
    <w:basedOn w:val="Normal"/>
    <w:link w:val="GPSL2NumberedBoldHeadingChar"/>
    <w:qFormat/>
    <w:pPr>
      <w:tabs>
        <w:tab w:val="left" w:pos="1134"/>
      </w:tabs>
      <w:overflowPunct/>
      <w:autoSpaceDE/>
      <w:autoSpaceDN/>
      <w:spacing w:before="120" w:after="120"/>
      <w:textAlignment w:val="auto"/>
    </w:pPr>
    <w:rPr>
      <w:b/>
      <w:lang w:eastAsia="zh-CN"/>
    </w:rPr>
  </w:style>
  <w:style w:type="paragraph" w:customStyle="1" w:styleId="GPSL6numbered">
    <w:name w:val="GPS L6 numbered"/>
    <w:basedOn w:val="GPSL5numberedclause"/>
    <w:qFormat/>
    <w:pPr>
      <w:numPr>
        <w:ilvl w:val="5"/>
      </w:numPr>
      <w:tabs>
        <w:tab w:val="num" w:pos="360"/>
        <w:tab w:val="left" w:pos="3686"/>
      </w:tabs>
      <w:ind w:left="3686" w:hanging="567"/>
    </w:pPr>
  </w:style>
  <w:style w:type="character" w:customStyle="1" w:styleId="GPSL3numberedclauseChar">
    <w:name w:val="GPS L3 numbered clause Char"/>
    <w:link w:val="GPSL3numberedclause"/>
    <w:locked/>
    <w:rPr>
      <w:rFonts w:ascii="Calibri" w:eastAsia="Times New Roman" w:hAnsi="Calibri" w:cs="Arial"/>
      <w:lang w:eastAsia="zh-CN"/>
    </w:rPr>
  </w:style>
  <w:style w:type="character" w:customStyle="1" w:styleId="GPSL2NumberedBoldHeadingChar">
    <w:name w:val="GPS L2 Numbered Bold Heading Char"/>
    <w:link w:val="GPSL2NumberedBoldHeading"/>
    <w:locked/>
    <w:rPr>
      <w:rFonts w:ascii="Calibri" w:eastAsia="Times New Roman" w:hAnsi="Calibri" w:cs="Arial"/>
      <w:b/>
      <w:lang w:eastAsia="zh-CN"/>
    </w:rPr>
  </w:style>
  <w:style w:type="paragraph" w:customStyle="1" w:styleId="GPsDefinition">
    <w:name w:val="GPs Definition"/>
    <w:basedOn w:val="Normal"/>
    <w:qFormat/>
    <w:pPr>
      <w:numPr>
        <w:numId w:val="1"/>
      </w:numPr>
      <w:tabs>
        <w:tab w:val="left" w:pos="175"/>
      </w:tabs>
      <w:spacing w:after="120"/>
    </w:pPr>
  </w:style>
  <w:style w:type="paragraph" w:customStyle="1" w:styleId="GPSDefinitionL2">
    <w:name w:val="GPS Definition L2"/>
    <w:basedOn w:val="GPsDefinition"/>
    <w:link w:val="GPSDefinitionL2Char"/>
    <w:qFormat/>
    <w:pPr>
      <w:numPr>
        <w:ilvl w:val="1"/>
      </w:numPr>
      <w:ind w:hanging="544"/>
    </w:pPr>
  </w:style>
  <w:style w:type="paragraph" w:customStyle="1" w:styleId="GPSDefinitionL3">
    <w:name w:val="GPS Definition L3"/>
    <w:basedOn w:val="GPSDefinitionL2"/>
    <w:qFormat/>
    <w:pPr>
      <w:numPr>
        <w:ilvl w:val="2"/>
      </w:numPr>
    </w:pPr>
  </w:style>
  <w:style w:type="paragraph" w:customStyle="1" w:styleId="GPSDefinitionL4">
    <w:name w:val="GPS Definition L4"/>
    <w:basedOn w:val="GPSDefinitionL3"/>
    <w:qFormat/>
    <w:pPr>
      <w:numPr>
        <w:ilvl w:val="3"/>
      </w:numPr>
    </w:pPr>
  </w:style>
  <w:style w:type="paragraph" w:customStyle="1" w:styleId="GPSDefinitionTerm">
    <w:name w:val="GPS Definition Term"/>
    <w:basedOn w:val="Normal"/>
    <w:qFormat/>
    <w:pPr>
      <w:spacing w:after="120"/>
      <w:ind w:left="-108"/>
      <w:jc w:val="left"/>
    </w:pPr>
    <w:rPr>
      <w:b/>
    </w:rPr>
  </w:style>
  <w:style w:type="paragraph" w:customStyle="1" w:styleId="GPSL1Guidance">
    <w:name w:val="GPS L1 Guidance"/>
    <w:basedOn w:val="Normal"/>
    <w:link w:val="GPSL1GuidanceChar"/>
    <w:qFormat/>
    <w:pPr>
      <w:spacing w:before="240" w:after="120"/>
      <w:ind w:left="426"/>
    </w:pPr>
    <w:rPr>
      <w:b/>
      <w:i/>
    </w:rPr>
  </w:style>
  <w:style w:type="paragraph" w:customStyle="1" w:styleId="GPSL1SCHEDULEHeading">
    <w:name w:val="GPS L1 SCHEDULE Heading"/>
    <w:basedOn w:val="GPSL1CLAUSEHEADING"/>
    <w:link w:val="GPSL1SCHEDULEHeadingChar"/>
    <w:qFormat/>
    <w:pPr>
      <w:outlineLvl w:val="9"/>
    </w:pPr>
  </w:style>
  <w:style w:type="paragraph" w:customStyle="1" w:styleId="GPSL2Guidance">
    <w:name w:val="GPS L2 Guidance"/>
    <w:basedOn w:val="Normal"/>
    <w:link w:val="GPSL2GuidanceChar"/>
    <w:qFormat/>
    <w:pPr>
      <w:tabs>
        <w:tab w:val="left" w:pos="1134"/>
      </w:tabs>
      <w:overflowPunct/>
      <w:autoSpaceDE/>
      <w:autoSpaceDN/>
      <w:spacing w:before="120" w:after="120"/>
      <w:ind w:left="1134"/>
      <w:textAlignment w:val="auto"/>
    </w:pPr>
    <w:rPr>
      <w:b/>
      <w:i/>
      <w:lang w:eastAsia="zh-CN"/>
    </w:rPr>
  </w:style>
  <w:style w:type="paragraph" w:customStyle="1" w:styleId="GPSL2Indent">
    <w:name w:val="GPS L2 Indent"/>
    <w:basedOn w:val="Normal"/>
    <w:link w:val="GPSL2IndentChar"/>
    <w:qFormat/>
    <w:pPr>
      <w:tabs>
        <w:tab w:val="left" w:pos="3402"/>
      </w:tabs>
      <w:spacing w:after="220"/>
      <w:ind w:left="1134"/>
    </w:pPr>
    <w:rPr>
      <w:szCs w:val="24"/>
    </w:rPr>
  </w:style>
  <w:style w:type="paragraph" w:customStyle="1" w:styleId="GPSL4indent">
    <w:name w:val="GPS L4 indent"/>
    <w:basedOn w:val="GPSL4numberedclause"/>
    <w:link w:val="GPSL4indentChar"/>
    <w:qFormat/>
    <w:pPr>
      <w:numPr>
        <w:ilvl w:val="0"/>
      </w:numPr>
      <w:ind w:left="3119" w:hanging="567"/>
    </w:pPr>
  </w:style>
  <w:style w:type="paragraph" w:customStyle="1" w:styleId="GPSmacrorestart">
    <w:name w:val="GPS macro restart"/>
    <w:basedOn w:val="Normal"/>
    <w:qFormat/>
    <w:pPr>
      <w:spacing w:after="0"/>
    </w:pPr>
    <w:rPr>
      <w:color w:val="FFFFFF"/>
      <w:sz w:val="16"/>
      <w:szCs w:val="16"/>
    </w:rPr>
  </w:style>
  <w:style w:type="paragraph" w:customStyle="1" w:styleId="GPSSchPart">
    <w:name w:val="GPS Sch Part"/>
    <w:basedOn w:val="Normal"/>
    <w:link w:val="GPSSchPartChar"/>
    <w:qFormat/>
    <w:pPr>
      <w:keepNext/>
      <w:overflowPunct/>
      <w:autoSpaceDE/>
      <w:autoSpaceDN/>
      <w:spacing w:before="240"/>
      <w:ind w:firstLine="426"/>
      <w:jc w:val="center"/>
      <w:textAlignment w:val="auto"/>
    </w:pPr>
    <w:rPr>
      <w:rFonts w:ascii="Arial Bold" w:eastAsia="STZhongsong" w:hAnsi="Arial Bold" w:cs="Times New Roman"/>
      <w:b/>
      <w:caps/>
      <w:lang w:eastAsia="zh-CN"/>
    </w:rPr>
  </w:style>
  <w:style w:type="paragraph" w:customStyle="1" w:styleId="GPSL2Numbered">
    <w:name w:val="GPS L2 Numbered"/>
    <w:basedOn w:val="GPSL2NumberedBoldHeading"/>
    <w:link w:val="GPSL2NumberedChar"/>
    <w:qFormat/>
    <w:pPr>
      <w:tabs>
        <w:tab w:val="left" w:pos="709"/>
      </w:tabs>
      <w:ind w:hanging="360"/>
    </w:pPr>
    <w:rPr>
      <w:b w:val="0"/>
    </w:rPr>
  </w:style>
  <w:style w:type="character" w:customStyle="1" w:styleId="GPSL2NumberedChar">
    <w:name w:val="GPS L2 Numbered Char"/>
    <w:link w:val="GPSL2Numbered"/>
    <w:locked/>
    <w:rPr>
      <w:rFonts w:ascii="Calibri" w:eastAsia="Times New Roman" w:hAnsi="Calibri" w:cs="Arial"/>
      <w:lang w:eastAsia="zh-CN"/>
    </w:rPr>
  </w:style>
  <w:style w:type="paragraph" w:customStyle="1" w:styleId="GPSL1indent">
    <w:name w:val="GPS L1 indent"/>
    <w:basedOn w:val="Normal"/>
    <w:link w:val="GPSL1indentChar"/>
    <w:qFormat/>
    <w:pPr>
      <w:tabs>
        <w:tab w:val="left" w:pos="851"/>
      </w:tabs>
      <w:ind w:left="709"/>
    </w:pPr>
  </w:style>
  <w:style w:type="character" w:customStyle="1" w:styleId="GPSL1SCHEDULEHeadingChar">
    <w:name w:val="GPS L1 SCHEDULE Heading Char"/>
    <w:link w:val="GPSL1SCHEDULEHeading"/>
    <w:locked/>
    <w:rPr>
      <w:rFonts w:ascii="Calibri" w:eastAsia="STZhongsong" w:hAnsi="Calibri" w:cs="Arial"/>
      <w:b/>
      <w:caps/>
      <w:lang w:eastAsia="zh-CN"/>
    </w:rPr>
  </w:style>
  <w:style w:type="character" w:customStyle="1" w:styleId="GPSL1indentChar">
    <w:name w:val="GPS L1 indent Char"/>
    <w:link w:val="GPSL1indent"/>
    <w:locked/>
    <w:rPr>
      <w:rFonts w:ascii="Calibri" w:eastAsia="Times New Roman" w:hAnsi="Calibri" w:cs="Arial"/>
    </w:rPr>
  </w:style>
  <w:style w:type="character" w:customStyle="1" w:styleId="GPSL1GuidanceChar">
    <w:name w:val="GPS L1 Guidance Char"/>
    <w:link w:val="GPSL1Guidance"/>
    <w:locked/>
    <w:rPr>
      <w:rFonts w:ascii="Calibri" w:eastAsia="Times New Roman" w:hAnsi="Calibri" w:cs="Arial"/>
      <w:b/>
      <w:i/>
    </w:rPr>
  </w:style>
  <w:style w:type="character" w:customStyle="1" w:styleId="GPSL2IndentChar">
    <w:name w:val="GPS L2 Indent Char"/>
    <w:link w:val="GPSL2Indent"/>
    <w:rPr>
      <w:rFonts w:ascii="Calibri" w:eastAsia="Times New Roman" w:hAnsi="Calibri" w:cs="Arial"/>
      <w:szCs w:val="24"/>
    </w:rPr>
  </w:style>
  <w:style w:type="character" w:customStyle="1" w:styleId="GPSL2GuidanceChar">
    <w:name w:val="GPS L2 Guidance Char"/>
    <w:link w:val="GPSL2Guidance"/>
    <w:rPr>
      <w:rFonts w:ascii="Calibri" w:eastAsia="Times New Roman" w:hAnsi="Calibri" w:cs="Arial"/>
      <w:b/>
      <w:i/>
      <w:lang w:eastAsia="zh-CN"/>
    </w:rPr>
  </w:style>
  <w:style w:type="character" w:customStyle="1" w:styleId="GPSSchPartChar">
    <w:name w:val="GPS Sch Part Char"/>
    <w:link w:val="GPSSchPart"/>
    <w:rPr>
      <w:rFonts w:ascii="Arial Bold" w:eastAsia="STZhongsong" w:hAnsi="Arial Bold" w:cs="Times New Roman"/>
      <w:b/>
      <w:caps/>
      <w:lang w:eastAsia="zh-CN"/>
    </w:rPr>
  </w:style>
  <w:style w:type="character" w:customStyle="1" w:styleId="GPSL4indentChar">
    <w:name w:val="GPS L4 indent Char"/>
    <w:link w:val="GPSL4indent"/>
    <w:rPr>
      <w:rFonts w:ascii="Calibri" w:eastAsia="Times New Roman" w:hAnsi="Calibri" w:cs="Arial"/>
      <w:lang w:eastAsia="zh-CN"/>
    </w:rPr>
  </w:style>
  <w:style w:type="character" w:customStyle="1" w:styleId="GPSDefinitionL2Char">
    <w:name w:val="GPS Definition L2 Char"/>
    <w:link w:val="GPSDefinitionL2"/>
    <w:locked/>
    <w:rPr>
      <w:rFonts w:ascii="Calibri" w:eastAsia="Times New Roman" w:hAnsi="Calibri" w:cs="Arial"/>
    </w:rPr>
  </w:style>
  <w:style w:type="paragraph" w:customStyle="1" w:styleId="GPSL3Indent">
    <w:name w:val="GPS L3 Indent"/>
    <w:basedOn w:val="Normal"/>
    <w:link w:val="GPSL3IndentChar"/>
    <w:pPr>
      <w:tabs>
        <w:tab w:val="left" w:pos="2127"/>
      </w:tabs>
      <w:overflowPunct/>
      <w:autoSpaceDE/>
      <w:autoSpaceDN/>
      <w:spacing w:before="120" w:after="120"/>
      <w:ind w:left="2127"/>
      <w:textAlignment w:val="auto"/>
    </w:pPr>
    <w:rPr>
      <w:rFonts w:ascii="Arial" w:hAnsi="Arial"/>
      <w:lang w:val="en-US" w:eastAsia="zh-CN"/>
    </w:rPr>
  </w:style>
  <w:style w:type="character" w:customStyle="1" w:styleId="GPSL3IndentChar">
    <w:name w:val="GPS L3 Indent Char"/>
    <w:link w:val="GPSL3Indent"/>
    <w:locked/>
    <w:rPr>
      <w:rFonts w:ascii="Arial" w:eastAsia="Times New Roman" w:hAnsi="Arial" w:cs="Arial"/>
      <w:lang w:val="en-US"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ascii="Calibri" w:eastAsia="Times New Roman" w:hAnsi="Calibri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Times New Roman" w:hAnsi="Calibri" w:cs="Arial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eastAsia="Times New Roman" w:hAnsi="Tahoma" w:cs="Tahoma"/>
      <w:sz w:val="16"/>
      <w:szCs w:val="16"/>
    </w:rPr>
  </w:style>
  <w:style w:type="paragraph" w:customStyle="1" w:styleId="GPSL2numberedclause">
    <w:name w:val="GPS L2 numbered clause"/>
    <w:basedOn w:val="Normal"/>
    <w:link w:val="GPSL2numberedclauseChar1"/>
    <w:qFormat/>
    <w:pPr>
      <w:tabs>
        <w:tab w:val="left" w:pos="1134"/>
      </w:tabs>
      <w:overflowPunct/>
      <w:autoSpaceDE/>
      <w:autoSpaceDN/>
      <w:spacing w:before="120" w:after="120"/>
      <w:ind w:left="1134" w:hanging="567"/>
      <w:textAlignment w:val="auto"/>
    </w:pPr>
    <w:rPr>
      <w:lang w:eastAsia="zh-CN"/>
    </w:rPr>
  </w:style>
  <w:style w:type="character" w:customStyle="1" w:styleId="GPSL2numberedclauseChar1">
    <w:name w:val="GPS L2 numbered clause Char1"/>
    <w:link w:val="GPSL2numberedclause"/>
    <w:rPr>
      <w:rFonts w:ascii="Calibri" w:eastAsia="Times New Roman" w:hAnsi="Calibri" w:cs="Arial"/>
      <w:lang w:eastAsia="zh-CN"/>
    </w:rPr>
  </w:style>
  <w:style w:type="table" w:styleId="TableGrid">
    <w:name w:val="Table Grid"/>
    <w:basedOn w:val="TableNormal"/>
    <w:uiPriority w:val="59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Pr>
      <w:rFonts w:ascii="Calibri" w:eastAsiaTheme="majorEastAsia" w:hAnsi="Calibri" w:cstheme="majorBidi"/>
      <w:b/>
      <w:bCs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="Calibri" w:eastAsiaTheme="majorEastAsia" w:hAnsi="Calibri" w:cstheme="majorBidi"/>
      <w:bCs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Pr>
      <w:rFonts w:ascii="Calibri" w:eastAsiaTheme="majorEastAsia" w:hAnsi="Calibri" w:cstheme="majorBidi"/>
      <w:bCs/>
    </w:rPr>
  </w:style>
  <w:style w:type="character" w:customStyle="1" w:styleId="Heading4Char">
    <w:name w:val="Heading 4 Char"/>
    <w:basedOn w:val="DefaultParagraphFont"/>
    <w:link w:val="Heading4"/>
    <w:uiPriority w:val="9"/>
    <w:rPr>
      <w:rFonts w:ascii="Calibri" w:eastAsiaTheme="majorEastAsia" w:hAnsi="Calibri" w:cstheme="majorBidi"/>
      <w:bCs/>
      <w:iCs/>
    </w:rPr>
  </w:style>
  <w:style w:type="character" w:customStyle="1" w:styleId="Heading5Char">
    <w:name w:val="Heading 5 Char"/>
    <w:basedOn w:val="DefaultParagraphFont"/>
    <w:link w:val="Heading5"/>
    <w:uiPriority w:val="9"/>
    <w:semiHidden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BodyTextIndent">
    <w:name w:val="Body Text Indent"/>
    <w:basedOn w:val="Normal"/>
    <w:link w:val="BodyTextIndentChar"/>
    <w:uiPriority w:val="99"/>
    <w:unhideWhenUsed/>
    <w:pPr>
      <w:spacing w:before="120" w:after="120"/>
      <w:ind w:left="720"/>
    </w:pPr>
  </w:style>
  <w:style w:type="character" w:customStyle="1" w:styleId="BodyTextIndentChar">
    <w:name w:val="Body Text Indent Char"/>
    <w:basedOn w:val="DefaultParagraphFont"/>
    <w:link w:val="BodyTextIndent"/>
    <w:uiPriority w:val="99"/>
    <w:rPr>
      <w:rFonts w:ascii="Calibri" w:eastAsia="Times New Roman" w:hAnsi="Calibri" w:cs="Arial"/>
    </w:rPr>
  </w:style>
  <w:style w:type="paragraph" w:styleId="BodyTextIndent3">
    <w:name w:val="Body Text Indent 3"/>
    <w:basedOn w:val="Normal"/>
    <w:link w:val="BodyTextIndent3Char"/>
    <w:uiPriority w:val="99"/>
    <w:unhideWhenUsed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Pr>
      <w:rFonts w:ascii="Calibri" w:eastAsia="Times New Roman" w:hAnsi="Calibri" w:cs="Arial"/>
      <w:sz w:val="16"/>
      <w:szCs w:val="16"/>
    </w:rPr>
  </w:style>
  <w:style w:type="paragraph" w:styleId="Revision">
    <w:name w:val="Revision"/>
    <w:hidden/>
    <w:uiPriority w:val="99"/>
    <w:semiHidden/>
    <w:pPr>
      <w:spacing w:after="0"/>
    </w:pPr>
    <w:rPr>
      <w:rFonts w:eastAsia="Times New Roman" w:cs="Arial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spacing w:after="0"/>
    </w:pPr>
    <w:tblPr>
      <w:tblStyleRowBandSize w:val="1"/>
      <w:tblStyleColBandSize w:val="1"/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FPwmFzsA6iBFm0a8y9i1B/w2M1g==">AMUW2mXKxEKdeo47jQYOuwX8fOJHdsI1a+QIgE5CDrbT4ZGdAFXOlVZH9025/XNeXqQQfZ0nwPjx9R/mTP45wTjm7dZB1xsQzoZONinIADw2PKcwxmgcrl1aYhN4OvqR/1flknEbCa+Um5rcQgY//f/2yk7FlC8++d8+c245cf6YYAc8V/NTnjF9baDK2jnoSmeho/mpkstNc3eyX8em8PbjJMy77KJCQjXIY9iV5VnC7aRCb/rvthmMRsOmQiWeMhq8WJQIRNbMTEW+HITeVM+IP0jYrizBn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</Words>
  <Characters>39</Characters>
  <Application>Microsoft Office Word</Application>
  <DocSecurity>0</DocSecurity>
  <Lines>1</Lines>
  <Paragraphs>1</Paragraphs>
  <ScaleCrop>false</ScaleCrop>
  <Company/>
  <LinksUpToDate>false</LinksUpToDate>
  <CharactersWithSpaces>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Yeates, Rebecca (Commercial)</cp:lastModifiedBy>
  <cp:revision>2</cp:revision>
  <dcterms:created xsi:type="dcterms:W3CDTF">2019-06-18T14:16:00Z</dcterms:created>
  <dcterms:modified xsi:type="dcterms:W3CDTF">2022-08-02T13:48:00Z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D1V7</vt:lpwstr>
  </property>
  <property fmtid="{D5CDD505-2E9C-101B-9397-08002B2CF9AE}" pid="3" name="MSIP_Label_f9af038e-07b4-4369-a678-c835687cb272_Enabled">
    <vt:lpwstr>true</vt:lpwstr>
  </property>
  <property fmtid="{D5CDD505-2E9C-101B-9397-08002B2CF9AE}" pid="4" name="MSIP_Label_f9af038e-07b4-4369-a678-c835687cb272_SetDate">
    <vt:lpwstr>2022-08-02T13:48:58Z</vt:lpwstr>
  </property>
  <property fmtid="{D5CDD505-2E9C-101B-9397-08002B2CF9AE}" pid="5" name="MSIP_Label_f9af038e-07b4-4369-a678-c835687cb272_Method">
    <vt:lpwstr>Standard</vt:lpwstr>
  </property>
  <property fmtid="{D5CDD505-2E9C-101B-9397-08002B2CF9AE}" pid="6" name="MSIP_Label_f9af038e-07b4-4369-a678-c835687cb272_Name">
    <vt:lpwstr>OFFICIAL</vt:lpwstr>
  </property>
  <property fmtid="{D5CDD505-2E9C-101B-9397-08002B2CF9AE}" pid="7" name="MSIP_Label_f9af038e-07b4-4369-a678-c835687cb272_SiteId">
    <vt:lpwstr>ac52f73c-fd1a-4a9a-8e7a-4a248f3139e1</vt:lpwstr>
  </property>
  <property fmtid="{D5CDD505-2E9C-101B-9397-08002B2CF9AE}" pid="8" name="MSIP_Label_f9af038e-07b4-4369-a678-c835687cb272_ActionId">
    <vt:lpwstr>5d141dad-c495-4121-af98-15df6e049968</vt:lpwstr>
  </property>
  <property fmtid="{D5CDD505-2E9C-101B-9397-08002B2CF9AE}" pid="9" name="MSIP_Label_f9af038e-07b4-4369-a678-c835687cb272_ContentBits">
    <vt:lpwstr>2</vt:lpwstr>
  </property>
</Properties>
</file>